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3D" w:rsidRDefault="00E7473D" w:rsidP="0056684D">
      <w:pPr>
        <w:pStyle w:val="a3"/>
        <w:rPr>
          <w:b w:val="0"/>
        </w:rPr>
      </w:pPr>
    </w:p>
    <w:p w:rsidR="00E7473D" w:rsidRDefault="00E7473D" w:rsidP="0056684D">
      <w:pPr>
        <w:pStyle w:val="a3"/>
        <w:rPr>
          <w:b w:val="0"/>
        </w:rPr>
      </w:pPr>
    </w:p>
    <w:p w:rsidR="00E7473D" w:rsidRDefault="00E7473D" w:rsidP="0056684D">
      <w:pPr>
        <w:pStyle w:val="a3"/>
        <w:rPr>
          <w:b w:val="0"/>
        </w:rPr>
      </w:pPr>
    </w:p>
    <w:p w:rsidR="0056684D" w:rsidRDefault="00E7473D" w:rsidP="0056684D">
      <w:pPr>
        <w:pStyle w:val="a3"/>
        <w:rPr>
          <w:b w:val="0"/>
        </w:rPr>
      </w:pPr>
      <w:r>
        <w:rPr>
          <w:b w:val="0"/>
        </w:rPr>
        <w:t>РЕШЕНИЕ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60126F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3-ий                                                                  пгт. Красногорский</w:t>
      </w:r>
    </w:p>
    <w:p w:rsidR="0060126F" w:rsidRDefault="00D947A9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40</w:t>
      </w:r>
      <w:r w:rsidR="0060126F">
        <w:rPr>
          <w:sz w:val="28"/>
          <w:szCs w:val="28"/>
        </w:rPr>
        <w:t xml:space="preserve">-ая                                  </w:t>
      </w:r>
      <w:r>
        <w:rPr>
          <w:sz w:val="28"/>
          <w:szCs w:val="28"/>
        </w:rPr>
        <w:t xml:space="preserve">                             «</w:t>
      </w:r>
      <w:r w:rsidR="00E05BCE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05BCE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2018</w:t>
      </w:r>
      <w:r w:rsidR="00C541E8">
        <w:rPr>
          <w:sz w:val="28"/>
          <w:szCs w:val="28"/>
        </w:rPr>
        <w:t>г</w:t>
      </w:r>
    </w:p>
    <w:p w:rsidR="0060126F" w:rsidRDefault="0060126F" w:rsidP="0056684D">
      <w:pPr>
        <w:jc w:val="both"/>
        <w:rPr>
          <w:sz w:val="24"/>
        </w:rPr>
      </w:pPr>
      <w:r>
        <w:rPr>
          <w:sz w:val="28"/>
          <w:szCs w:val="28"/>
        </w:rPr>
        <w:t xml:space="preserve">№ </w:t>
      </w:r>
      <w:r w:rsidR="00E7473D">
        <w:rPr>
          <w:sz w:val="28"/>
          <w:szCs w:val="28"/>
        </w:rPr>
        <w:t>23</w:t>
      </w:r>
      <w:r w:rsidR="00E05BCE">
        <w:rPr>
          <w:sz w:val="28"/>
          <w:szCs w:val="28"/>
        </w:rPr>
        <w:t>8</w:t>
      </w:r>
    </w:p>
    <w:p w:rsidR="0060126F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0126F" w:rsidRDefault="0060126F" w:rsidP="0056684D">
      <w:pPr>
        <w:tabs>
          <w:tab w:val="left" w:pos="4500"/>
        </w:tabs>
        <w:jc w:val="both"/>
        <w:rPr>
          <w:sz w:val="28"/>
          <w:szCs w:val="28"/>
        </w:rPr>
      </w:pPr>
    </w:p>
    <w:p w:rsidR="00D857E3" w:rsidRDefault="00D857E3" w:rsidP="00D857E3">
      <w:pPr>
        <w:spacing w:after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внесении изменений в Решение Собрания депутатов муниципального образования «Городское поселение Красногорский» от 13.02.2007 года №6 (86) н</w:t>
      </w:r>
      <w:r w:rsidR="00E376C6">
        <w:rPr>
          <w:sz w:val="28"/>
          <w:szCs w:val="28"/>
        </w:rPr>
        <w:t xml:space="preserve">а отдельные нормы </w:t>
      </w:r>
      <w:r>
        <w:rPr>
          <w:sz w:val="28"/>
          <w:szCs w:val="28"/>
        </w:rPr>
        <w:t xml:space="preserve"> Положения о предоставлении в аренду движимого имущества муниципального образования «Городское поселение Красногорский»</w:t>
      </w:r>
    </w:p>
    <w:p w:rsidR="0060126F" w:rsidRDefault="0060126F" w:rsidP="0056684D">
      <w:pPr>
        <w:tabs>
          <w:tab w:val="left" w:pos="4500"/>
        </w:tabs>
        <w:jc w:val="both"/>
        <w:rPr>
          <w:sz w:val="28"/>
          <w:szCs w:val="28"/>
        </w:rPr>
      </w:pPr>
    </w:p>
    <w:p w:rsidR="00777DC8" w:rsidRDefault="00777DC8" w:rsidP="0056684D">
      <w:pPr>
        <w:jc w:val="both"/>
        <w:outlineLvl w:val="0"/>
        <w:rPr>
          <w:sz w:val="28"/>
          <w:szCs w:val="28"/>
        </w:rPr>
      </w:pPr>
    </w:p>
    <w:p w:rsidR="0056684D" w:rsidRPr="000409AC" w:rsidRDefault="0056684D" w:rsidP="000409A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Звениговс</w:t>
      </w:r>
      <w:r w:rsidR="00224890">
        <w:rPr>
          <w:sz w:val="28"/>
          <w:szCs w:val="28"/>
        </w:rPr>
        <w:t>кого района №02-03-2017   от  28</w:t>
      </w:r>
      <w:r w:rsidR="00D947A9">
        <w:rPr>
          <w:sz w:val="28"/>
          <w:szCs w:val="28"/>
        </w:rPr>
        <w:t>.12</w:t>
      </w:r>
      <w:r w:rsidR="006A1206">
        <w:rPr>
          <w:sz w:val="28"/>
          <w:szCs w:val="28"/>
        </w:rPr>
        <w:t>.2017г</w:t>
      </w:r>
      <w:r w:rsidR="000409AC">
        <w:rPr>
          <w:sz w:val="28"/>
          <w:szCs w:val="28"/>
        </w:rPr>
        <w:t>, в</w:t>
      </w:r>
      <w:r w:rsidR="000409AC" w:rsidRPr="000409AC">
        <w:rPr>
          <w:sz w:val="28"/>
          <w:szCs w:val="28"/>
        </w:rPr>
        <w:t xml:space="preserve"> целях реализации Положения о </w:t>
      </w:r>
      <w:r w:rsidR="0000186E">
        <w:rPr>
          <w:sz w:val="28"/>
          <w:szCs w:val="28"/>
        </w:rPr>
        <w:t>предоставлении в аренду движимого имущества</w:t>
      </w:r>
      <w:r w:rsidR="000409AC" w:rsidRPr="000409AC">
        <w:rPr>
          <w:sz w:val="28"/>
          <w:szCs w:val="28"/>
        </w:rPr>
        <w:t xml:space="preserve"> муниципально</w:t>
      </w:r>
      <w:r w:rsidR="000409AC">
        <w:rPr>
          <w:sz w:val="28"/>
          <w:szCs w:val="28"/>
        </w:rPr>
        <w:t>го образования «Городское поселение Красногорский»</w:t>
      </w:r>
      <w:r w:rsidR="000409AC" w:rsidRPr="000409AC">
        <w:rPr>
          <w:sz w:val="28"/>
          <w:szCs w:val="28"/>
        </w:rPr>
        <w:t>, утвержденного р</w:t>
      </w:r>
      <w:r w:rsidR="000409AC">
        <w:rPr>
          <w:sz w:val="28"/>
          <w:szCs w:val="28"/>
        </w:rPr>
        <w:t>ешением Собрания депутатов муниципального образования «Городское поселение Красногорский» от 13.02.2007 № 6 (86)</w:t>
      </w:r>
      <w:r w:rsidR="000409AC" w:rsidRPr="000409AC">
        <w:rPr>
          <w:sz w:val="28"/>
          <w:szCs w:val="28"/>
        </w:rPr>
        <w:t>, повышения эффективности использования имущества, находящегося в муниципальной собственности муниципального образования</w:t>
      </w:r>
      <w:r w:rsidR="00777DC8">
        <w:rPr>
          <w:sz w:val="28"/>
          <w:szCs w:val="28"/>
        </w:rPr>
        <w:t>,</w:t>
      </w:r>
      <w:r w:rsidR="000409AC">
        <w:rPr>
          <w:sz w:val="28"/>
          <w:szCs w:val="28"/>
        </w:rPr>
        <w:t xml:space="preserve"> Собрание депутатов муниципального образования «Городское поселение Красногорский»</w:t>
      </w:r>
    </w:p>
    <w:p w:rsidR="0056684D" w:rsidRPr="000409AC" w:rsidRDefault="0056684D" w:rsidP="0056684D">
      <w:pPr>
        <w:rPr>
          <w:sz w:val="28"/>
          <w:szCs w:val="28"/>
        </w:rPr>
      </w:pPr>
      <w:r w:rsidRPr="000409AC">
        <w:rPr>
          <w:sz w:val="28"/>
          <w:szCs w:val="28"/>
        </w:rPr>
        <w:t xml:space="preserve">                                         </w:t>
      </w:r>
    </w:p>
    <w:p w:rsidR="006A1206" w:rsidRDefault="0056684D" w:rsidP="006A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B2684" w:rsidRPr="006B2684" w:rsidRDefault="005A47EF" w:rsidP="00966231">
      <w:pPr>
        <w:jc w:val="both"/>
        <w:rPr>
          <w:sz w:val="28"/>
          <w:szCs w:val="28"/>
        </w:rPr>
      </w:pPr>
      <w:r w:rsidRPr="005A47EF">
        <w:rPr>
          <w:color w:val="000000"/>
          <w:sz w:val="28"/>
          <w:szCs w:val="28"/>
        </w:rPr>
        <w:t xml:space="preserve">1. </w:t>
      </w:r>
      <w:r w:rsidR="000409AC">
        <w:t xml:space="preserve"> </w:t>
      </w:r>
      <w:r w:rsidR="006B2684">
        <w:rPr>
          <w:sz w:val="28"/>
          <w:szCs w:val="28"/>
        </w:rPr>
        <w:t xml:space="preserve">Утвердить прилагаемый </w:t>
      </w:r>
      <w:r w:rsidR="006B2684">
        <w:t xml:space="preserve"> </w:t>
      </w:r>
      <w:r w:rsidR="006B2684">
        <w:rPr>
          <w:sz w:val="28"/>
          <w:szCs w:val="28"/>
        </w:rPr>
        <w:t xml:space="preserve">Проект </w:t>
      </w:r>
      <w:r w:rsidR="00966231">
        <w:rPr>
          <w:sz w:val="28"/>
          <w:szCs w:val="28"/>
        </w:rPr>
        <w:t>«Положения о порядке предоставления в аренду движимого и недвижимого имущества, находящегося в муниципальной собственности муниципального образования «Городское поселение Красногорский»</w:t>
      </w:r>
    </w:p>
    <w:p w:rsidR="00966231" w:rsidRDefault="005A47EF" w:rsidP="009662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2.Признать утратившим силу </w:t>
      </w:r>
      <w:r w:rsidRPr="005A47EF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Собрания депутатов муниципального образования «Городское поселение Красногорский» </w:t>
      </w:r>
      <w:r w:rsidRPr="005A47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13.02.2007 г. № 6</w:t>
      </w:r>
      <w:r w:rsidR="0000186E">
        <w:rPr>
          <w:color w:val="000000"/>
          <w:sz w:val="28"/>
          <w:szCs w:val="28"/>
        </w:rPr>
        <w:t>(86)</w:t>
      </w:r>
      <w:r w:rsidRPr="005A47EF">
        <w:rPr>
          <w:color w:val="000000"/>
          <w:sz w:val="28"/>
          <w:szCs w:val="28"/>
        </w:rPr>
        <w:t> </w:t>
      </w:r>
      <w:r w:rsidRPr="005A47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«Об утверждении Положения « О предоставлении в аренду движимого имущества муниципального образования «Городское поселение Красногорский»</w:t>
      </w:r>
    </w:p>
    <w:p w:rsidR="0056684D" w:rsidRPr="00966231" w:rsidRDefault="00EF2882" w:rsidP="009662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6684D">
        <w:rPr>
          <w:sz w:val="28"/>
          <w:szCs w:val="28"/>
        </w:rPr>
        <w:t xml:space="preserve">. </w:t>
      </w:r>
      <w:r w:rsidR="00031B7C">
        <w:rPr>
          <w:sz w:val="28"/>
          <w:szCs w:val="28"/>
        </w:rPr>
        <w:t xml:space="preserve">   </w:t>
      </w:r>
      <w:r w:rsidR="0056684D">
        <w:rPr>
          <w:sz w:val="28"/>
          <w:szCs w:val="28"/>
        </w:rPr>
        <w:t>Настоящее решение  вступает в силу с даты его принятия и подлежит обнародованию после его принятия и подписания в установленном порядке</w:t>
      </w:r>
      <w:r w:rsidR="00966231">
        <w:rPr>
          <w:sz w:val="28"/>
          <w:szCs w:val="28"/>
        </w:rPr>
        <w:t>.</w:t>
      </w:r>
    </w:p>
    <w:p w:rsidR="00031B7C" w:rsidRDefault="00031B7C" w:rsidP="00966231">
      <w:pPr>
        <w:jc w:val="both"/>
        <w:rPr>
          <w:sz w:val="28"/>
          <w:szCs w:val="28"/>
        </w:rPr>
      </w:pPr>
    </w:p>
    <w:p w:rsidR="006763CE" w:rsidRDefault="0056684D" w:rsidP="001312FA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Ю.Г.Шиш</w:t>
      </w:r>
      <w:r w:rsidR="001312FA">
        <w:rPr>
          <w:sz w:val="28"/>
          <w:szCs w:val="28"/>
        </w:rPr>
        <w:t>ки</w:t>
      </w:r>
      <w:r w:rsidR="00975469">
        <w:rPr>
          <w:sz w:val="28"/>
          <w:szCs w:val="28"/>
        </w:rPr>
        <w:t>н</w:t>
      </w:r>
    </w:p>
    <w:p w:rsidR="006763CE" w:rsidRDefault="006763CE" w:rsidP="001312FA">
      <w:pPr>
        <w:tabs>
          <w:tab w:val="left" w:pos="5080"/>
        </w:tabs>
        <w:jc w:val="both"/>
        <w:rPr>
          <w:sz w:val="28"/>
          <w:szCs w:val="28"/>
        </w:rPr>
      </w:pPr>
    </w:p>
    <w:p w:rsidR="006763CE" w:rsidRDefault="006763CE" w:rsidP="001312FA">
      <w:pPr>
        <w:tabs>
          <w:tab w:val="left" w:pos="5080"/>
        </w:tabs>
        <w:jc w:val="both"/>
        <w:rPr>
          <w:sz w:val="28"/>
          <w:szCs w:val="28"/>
        </w:rPr>
      </w:pPr>
    </w:p>
    <w:p w:rsidR="00357D78" w:rsidRDefault="00357D78" w:rsidP="00357D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7D78" w:rsidRPr="00A5789C" w:rsidRDefault="00357D78" w:rsidP="00357D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A5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78" w:rsidRPr="00A5789C" w:rsidRDefault="00357D78" w:rsidP="00357D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789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</w:t>
      </w:r>
      <w:r w:rsidRPr="00A5789C">
        <w:rPr>
          <w:rFonts w:ascii="Times New Roman" w:hAnsi="Times New Roman" w:cs="Times New Roman"/>
          <w:sz w:val="28"/>
          <w:szCs w:val="28"/>
        </w:rPr>
        <w:t xml:space="preserve"> Собрания  депутатов</w:t>
      </w:r>
    </w:p>
    <w:p w:rsidR="00357D78" w:rsidRPr="00A5789C" w:rsidRDefault="00357D78" w:rsidP="00357D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78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7D78" w:rsidRPr="00A5789C" w:rsidRDefault="00357D78" w:rsidP="00357D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789C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357D78" w:rsidRPr="00A5789C" w:rsidRDefault="00357D78" w:rsidP="00357D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5789C">
        <w:t xml:space="preserve">                                                                    </w:t>
      </w:r>
      <w:r>
        <w:t xml:space="preserve">         </w:t>
      </w:r>
      <w:r w:rsidRPr="00A5789C">
        <w:t xml:space="preserve"> </w:t>
      </w: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89C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>«28» марта</w:t>
      </w:r>
      <w:r w:rsidRPr="00A578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5789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578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238</w:t>
      </w:r>
      <w:r w:rsidRPr="00A5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78" w:rsidRDefault="00357D78" w:rsidP="00357D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D78" w:rsidRDefault="00357D78" w:rsidP="00357D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D78" w:rsidRDefault="00357D78" w:rsidP="00357D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D78" w:rsidRDefault="00357D78" w:rsidP="00357D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D78" w:rsidRDefault="00357D78" w:rsidP="00357D78">
      <w:pPr>
        <w:spacing w:after="150" w:line="288" w:lineRule="atLeast"/>
        <w:jc w:val="center"/>
        <w:outlineLvl w:val="2"/>
        <w:rPr>
          <w:b/>
          <w:color w:val="000000"/>
          <w:sz w:val="29"/>
          <w:szCs w:val="29"/>
        </w:rPr>
      </w:pPr>
      <w:r w:rsidRPr="004F053B">
        <w:rPr>
          <w:rFonts w:ascii="Tahoma" w:hAnsi="Tahoma" w:cs="Tahoma"/>
          <w:color w:val="000000"/>
          <w:sz w:val="29"/>
          <w:szCs w:val="29"/>
        </w:rPr>
        <w:br/>
      </w:r>
      <w:r w:rsidRPr="004F053B">
        <w:rPr>
          <w:b/>
          <w:color w:val="000000"/>
          <w:sz w:val="29"/>
          <w:szCs w:val="29"/>
        </w:rPr>
        <w:t>ПОЛОЖЕНИЕ</w:t>
      </w:r>
    </w:p>
    <w:p w:rsidR="00357D78" w:rsidRPr="004F053B" w:rsidRDefault="00357D78" w:rsidP="00357D78">
      <w:pPr>
        <w:spacing w:after="150" w:line="288" w:lineRule="atLeast"/>
        <w:jc w:val="center"/>
        <w:outlineLvl w:val="2"/>
        <w:rPr>
          <w:b/>
          <w:color w:val="000000"/>
          <w:sz w:val="29"/>
          <w:szCs w:val="29"/>
        </w:rPr>
      </w:pPr>
      <w:r w:rsidRPr="004F053B">
        <w:rPr>
          <w:b/>
          <w:color w:val="000000"/>
          <w:sz w:val="29"/>
          <w:szCs w:val="29"/>
        </w:rPr>
        <w:t xml:space="preserve"> О ПОРЯДКЕ ПРЕДОСТАВЛЕНИЯ В АРЕНДУ ДВИЖИМОГО И НЕДВИЖИМОГО ИМУЩЕСТВА, НАХОДЯЩЕГОСЯ В МУНИЦИПАЛЬНОЙ СОБСТВЕННОСТИ МУНИЦИПАЛЬНОГО ОБРАЗОВАНИЯ «ГОРОДСКОЕ ПОСЕЛЕНИЕ КРАСНОГОРСКИЙ»</w:t>
      </w:r>
    </w:p>
    <w:p w:rsidR="00357D78" w:rsidRPr="004F053B" w:rsidRDefault="00357D78" w:rsidP="00357D78"/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Общие положения</w:t>
      </w:r>
    </w:p>
    <w:p w:rsidR="00357D78" w:rsidRPr="004F053B" w:rsidRDefault="00357D78" w:rsidP="00357D78"/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Настоящее Положение о порядке предоставления в аренду движимого и недвижимого имущества, находящегося в собственности муниципального образования</w:t>
      </w:r>
      <w:r>
        <w:rPr>
          <w:color w:val="000000"/>
          <w:sz w:val="28"/>
          <w:szCs w:val="28"/>
        </w:rPr>
        <w:t xml:space="preserve"> «Городское поселение Красногорский»</w:t>
      </w:r>
      <w:r w:rsidRPr="004F053B">
        <w:rPr>
          <w:color w:val="000000"/>
          <w:sz w:val="28"/>
          <w:szCs w:val="28"/>
        </w:rPr>
        <w:t xml:space="preserve"> (далее - Положение), разработано в соответствии с Конституцией Российской Федерации, Гражданским кодексом Российской Федерации, Федеральными законами "Об общих принципах организации местного самоуправления в Российской Федерации", "О государственной регистрации прав на недвижимое имущество и сделок с ним", "О защите конкуренции", приказом Федеральной антимонопольной службы от 10 февраля 2010 года N 67, Уставом муниципального образования</w:t>
      </w:r>
      <w:r>
        <w:rPr>
          <w:color w:val="000000"/>
          <w:sz w:val="28"/>
          <w:szCs w:val="28"/>
        </w:rPr>
        <w:t xml:space="preserve"> «Городское поселение Красногорский»</w:t>
      </w:r>
      <w:r w:rsidRPr="004F053B">
        <w:rPr>
          <w:color w:val="000000"/>
          <w:sz w:val="28"/>
          <w:szCs w:val="28"/>
        </w:rPr>
        <w:t>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 xml:space="preserve">2. Положение определяет порядок и условия предоставления в аренду движимого и недвижимого имущества, находящегося в собственности муниципального образования </w:t>
      </w:r>
      <w:r>
        <w:rPr>
          <w:color w:val="000000"/>
          <w:sz w:val="28"/>
          <w:szCs w:val="28"/>
        </w:rPr>
        <w:t xml:space="preserve">«Городское поселение Красногорский» </w:t>
      </w:r>
      <w:r w:rsidRPr="004F053B">
        <w:rPr>
          <w:color w:val="000000"/>
          <w:sz w:val="28"/>
          <w:szCs w:val="28"/>
        </w:rPr>
        <w:t>(далее - муниципальная собственность).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Действие Положения не распространяется на аренду земельных участков, жилых помещений, находящихся в муниципальной собственности, аренду участков лесного фонда, водных объектов.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Отношения, связанные с арендой движимого и недвижимого имущества, находящегося в муниципальной собственности, и не урегулированные настоящим Положением, регламентируются действующим законодательством Российской Федерации.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5. Целью предоставления в аренду движимого и недвижимого имущества, находящегося в муниципальной собственности (далее - имущество), является его эффективное использование для решения социальных задач, создания дополнительных рабочих мест, формирования доходной части бюджета и развития предпринимательской деятельности.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Объекты аренды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В аренду может быть передано:</w:t>
      </w:r>
      <w:r w:rsidRPr="00912B05">
        <w:rPr>
          <w:color w:val="000000"/>
          <w:sz w:val="28"/>
          <w:szCs w:val="28"/>
        </w:rPr>
        <w:t xml:space="preserve"> 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1) имущество, составляющее казну муниципального образования</w:t>
      </w:r>
      <w:r>
        <w:rPr>
          <w:color w:val="000000"/>
          <w:sz w:val="28"/>
          <w:szCs w:val="28"/>
        </w:rPr>
        <w:t xml:space="preserve"> «Городское поселение Красногорский»</w:t>
      </w:r>
      <w:r w:rsidRPr="004F053B">
        <w:rPr>
          <w:color w:val="000000"/>
          <w:sz w:val="28"/>
          <w:szCs w:val="28"/>
        </w:rPr>
        <w:t>, в том числе: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имущество, стоимость которого не вошла в уставный капитал организаций, созданных в процессе приватизации;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имущество, переданное в муниципальную собственность в случае ликвидации юридического лица, учредителем (участником) которого были органы местного самоуправления муниципал</w:t>
      </w:r>
      <w:r>
        <w:rPr>
          <w:color w:val="000000"/>
          <w:sz w:val="28"/>
          <w:szCs w:val="28"/>
        </w:rPr>
        <w:t>ьного образования «Городское поселение Красногорский»,</w:t>
      </w:r>
      <w:r w:rsidRPr="004F053B">
        <w:rPr>
          <w:color w:val="000000"/>
          <w:sz w:val="28"/>
          <w:szCs w:val="28"/>
        </w:rPr>
        <w:t xml:space="preserve"> имевшие вещные права на это имущество или обязательственные права в отношении этого юридического лица;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имущество, переданное в муниципальную собственность в порядке наследования или дарения;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иное имущество, переданное в муниципальную собственность в соответствии с действующим законодательством;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 xml:space="preserve">2) имущество, закрепленное за муниципальными учреждениями </w:t>
      </w:r>
      <w:r>
        <w:rPr>
          <w:color w:val="000000"/>
          <w:sz w:val="28"/>
          <w:szCs w:val="28"/>
        </w:rPr>
        <w:t>«Городское поселение Красногорский»</w:t>
      </w:r>
      <w:r w:rsidRPr="004F053B">
        <w:rPr>
          <w:color w:val="000000"/>
          <w:sz w:val="28"/>
          <w:szCs w:val="28"/>
        </w:rPr>
        <w:t xml:space="preserve"> на праве оперативного управления или приобретенное ими за счет средств, выделенных учредителем на приобретение этого имущества;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 xml:space="preserve">3) имущество, закрепленное за муниципальными унитарными предприятиями </w:t>
      </w:r>
      <w:r>
        <w:rPr>
          <w:color w:val="000000"/>
          <w:sz w:val="28"/>
          <w:szCs w:val="28"/>
        </w:rPr>
        <w:t>«Городское поселение Красногорский»</w:t>
      </w:r>
      <w:r w:rsidRPr="004F053B">
        <w:rPr>
          <w:color w:val="000000"/>
          <w:sz w:val="28"/>
          <w:szCs w:val="28"/>
        </w:rPr>
        <w:t xml:space="preserve"> на праве хозяйственного ведения.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Действие Положения распространяется на: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1) объекты движимого имущества, кроме транспортных средств, аренда которых регулируется статьями 632-649 Гражданского кодекса Российской Федерации;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2) объекты недвижимого имущества, в том числе: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отдельно стоящие нежилые здания, строения, сооружения, помещения в них;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встроенно-пристроенные нежилые помещения в многоквартирных жилых домах;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иные нежилые помещения;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электрические, тепловые, водопроводные и канализационные сети;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плоскостные сооружения, объекты инженерной инфраструктуры, объекты специализированной собственности.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Арендодатель имущества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Арендодателями имущества являются: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администрация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4F0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«Городское поселение Красногорский» </w:t>
      </w:r>
      <w:r w:rsidRPr="004F053B">
        <w:rPr>
          <w:color w:val="000000"/>
          <w:sz w:val="28"/>
          <w:szCs w:val="28"/>
        </w:rPr>
        <w:t>(далее - Администрация) в отношении имущества, составляющего казну муниципального образования, а также имущества, находящегося в оперативном управлении органов местного самоуправления;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муниципальные учреждения в отношении муниципального имущества, находящегося в их оперативном управлении;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муниципальные унитарные предприятия - в отношении муниципального имущества, находящегося в их хозяйственном ведении или оперативном управлении.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Муниципальные унитарные предприятия и муниципальные учреждения</w:t>
      </w:r>
      <w:r>
        <w:rPr>
          <w:color w:val="000000"/>
          <w:sz w:val="28"/>
          <w:szCs w:val="28"/>
        </w:rPr>
        <w:t xml:space="preserve"> «Городское поселение Красногорский»</w:t>
      </w:r>
      <w:r w:rsidRPr="004F053B">
        <w:rPr>
          <w:color w:val="000000"/>
          <w:sz w:val="28"/>
          <w:szCs w:val="28"/>
        </w:rPr>
        <w:t xml:space="preserve"> не имеют права передавать имущество, указанное в пункте 1 настоящей статьи, в пользование третьих лиц на основании договоров сотрудничества, совместной деятельности и аналогичных им.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Арендаторами могут выступать юридические лица и граждане Российской Федерации, объединения и организации с участием российских и иностранных юридических лиц, а также иностранные юридические лица и граждане.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Договор аренды недвижимого имущества подлежит государственной регистрации в установленном законом порядке. Оплата расходов, связанных с государственной регистрацией, производится арендатором.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5. Арендатор, осуществивший согласованную с собственником и балансодержателем перепланировку арендуемого нежилого помещения, при наличии разрешений соответствующих служб обязан по завершении работ внести изменения в технический паспорт и договор аренды.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Арендатор имущества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Арендаторами имущества могут быть физические и юридические лица независимо от их организационно-правовой формы, зарегистрированные в установленном порядке.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5. Порядок предоставления имущества в аренду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Движимое и недвижимое имущество муниципальной собственности вне зависимости от того, кто является его арендодателем, предоставляется в аренду по результатам проведенных торгов на право заключения договора аренды (далее - торги) в соответствии с порядком, установленным настоящим Положением и действующим законодательством.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Заключение договора аренды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Заявка подается арендатором за два месяца до истечения срока действия договора аренды.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Без проведения торгов имущество может быть предоставлено в аренду в случаях, установленных Федеральным законом от 26 июля 2006 года N 135-ФЗ "О защите конкуренции" и иным действующим законодательством Российской Федерации.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По имуществу, поименованному в статье 3, пункте 1, абзаце 1 настоящего Положения, организатором торгов выступает Администрация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5. По имуществу, поименованному в статье 3, пункте 1, абзаце 2 настоящего Положения, организатором торгов выступает соответствующее муниципальное учреждение муниципального образования</w:t>
      </w:r>
      <w:r>
        <w:rPr>
          <w:color w:val="000000"/>
          <w:sz w:val="28"/>
          <w:szCs w:val="28"/>
        </w:rPr>
        <w:t xml:space="preserve"> «Городское поселение Красногорский»</w:t>
      </w:r>
      <w:r w:rsidRPr="004F05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 xml:space="preserve">6. По имуществу, поименованному в статье 3, пункте 1, абзаце 3 настоящего Положения, организатором торгов выступает соответствующее муниципальное унитарное предприятие муниципального образования </w:t>
      </w:r>
      <w:r>
        <w:rPr>
          <w:color w:val="000000"/>
          <w:sz w:val="28"/>
          <w:szCs w:val="28"/>
        </w:rPr>
        <w:t>«Городское поселение Красногорский»</w:t>
      </w:r>
      <w:r w:rsidRPr="004F053B">
        <w:rPr>
          <w:color w:val="000000"/>
          <w:sz w:val="28"/>
          <w:szCs w:val="28"/>
        </w:rPr>
        <w:t>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7. Порядок проведения торгов на право заключения договора аренды имущества муниципальной собственности регулируется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r w:rsidRPr="004F053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F053B">
        <w:rPr>
          <w:color w:val="000000"/>
          <w:sz w:val="28"/>
          <w:szCs w:val="28"/>
        </w:rPr>
        <w:t>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N 67, и иным действующим законодательством Российской Федерации. Решение о проведении торгов (конкурса, аукциона) принимается руководителем Администрации поселения и оформляется распоряжением. Положение о комиссии по организации и проведению торгов на право заключения договоров аренды имущества, находящегося в муниципальной собственности (далее - Комиссия), и состав Комиссии утверждаются распоряжением руководителя Администрации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8. По результатам торгов с победителем торгов заключается договор аренды имущества.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6. Порядок заключения договоров аренды имущества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Настоящий порядок заключения договоров распространяется на договоры аренды имущества, арендодателем по которым выступает Администрация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Порядок заключения договоров аренды, арендодателями которых выступают муниципальные унитарные предприят</w:t>
      </w:r>
      <w:r>
        <w:rPr>
          <w:color w:val="000000"/>
          <w:sz w:val="28"/>
          <w:szCs w:val="28"/>
        </w:rPr>
        <w:t>ия и муниципальные учреждения «Городское поселение Красногорский»,</w:t>
      </w:r>
      <w:r w:rsidRPr="004F053B">
        <w:rPr>
          <w:color w:val="000000"/>
          <w:sz w:val="28"/>
          <w:szCs w:val="28"/>
        </w:rPr>
        <w:t xml:space="preserve"> разрабатывается и утверждается руководителем соответствующего предприятия или учреждения на основе настоящего Положения с учетом индивидуальных условий предприятия или учреждения.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F053B">
        <w:rPr>
          <w:color w:val="000000"/>
          <w:sz w:val="28"/>
          <w:szCs w:val="28"/>
        </w:rPr>
        <w:t>. Не позднее 20 дней со дня окончания торгов победитель торгов обращается в Администрацию поселения с заявлением о заключении договора аренды.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К заявлению прилагаются протокол о результатах торгов и правоустанавливающие документы юридического или физического лица. Формы заявления на заключение договора аренды движимого и недвижимого имущества, содержащие перечень прилагаемых к заявлению документов, утверждаются распоряжением Администрации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Копии документов, представляемые в Администрацию поселения, должны быть надлежащим образом заверены.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Заявление регистрируется в Администрации поселения в срок, не превышающий трех календарных дней.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Договор аренды заключается не ранее чем через десять дней со дня размещения информации о результатах конкурса или аукциона на официальном сайте торгов.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F053B">
        <w:rPr>
          <w:color w:val="000000"/>
          <w:sz w:val="28"/>
          <w:szCs w:val="28"/>
        </w:rPr>
        <w:t>. В случаях, предусмотренных действующим законодательством, договоры аренды заключаются без проведения торгов.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F053B">
        <w:rPr>
          <w:color w:val="000000"/>
          <w:sz w:val="28"/>
          <w:szCs w:val="28"/>
        </w:rPr>
        <w:t>. Лица, имеющие право заключения договора аренды без проведения торгов, обращаются в Администрацию поселения с заявлением, формы которого для аренды движимого и недвижимого имущества утверждаются распоряжением Администрации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К заявлению прилагаются правоустанавливающие документы заявителя в соответствии с перечнем, указанным в заявлении, и документы, подтверждающие право заявителя на заключение с ним договора без проведения торгов.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Обязанность доказать право на заключение договора аренды без проведения торгов возлагается на заявителя.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Копии документов, представляемых в Администрацию поселения, должны быть надлежащим образом заверены.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F053B">
        <w:rPr>
          <w:color w:val="000000"/>
          <w:sz w:val="28"/>
          <w:szCs w:val="28"/>
        </w:rPr>
        <w:t>. Для оформления договора аренды недвижимого имущества без проведения торгов заявителю необходимо получить согласования: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заместителя руководителя Администрации, курирующего направление деятельности, осуществление которой определяется заявителем как цель использования имущества;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территориальных органов Федеральной службы по надзору в сфере защиты прав потребителей и благополучия человека и Федеральной противопожарной службы по указанию арендодателя.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F053B">
        <w:rPr>
          <w:color w:val="000000"/>
          <w:sz w:val="28"/>
          <w:szCs w:val="28"/>
        </w:rPr>
        <w:t>. При заключении договора аренды без проведения торгов заявление претендента регистрируется в Администрации поселения и рассматривается руководителем Администрации в течение 30 дней.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F053B">
        <w:rPr>
          <w:color w:val="000000"/>
          <w:sz w:val="28"/>
          <w:szCs w:val="28"/>
        </w:rPr>
        <w:t xml:space="preserve"> Администрация поселения имеет право отказать заявителю в заключении с ним договора аренды имущества, если: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представлены не все документы или они не соответствуют установленным требованиям;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в представленных документах содержится неполная и/или недостоверная информация;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предлагаемые заявителем условия не соответствуют требованиям настоящего Положения;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представленные документы не подтверждают право заявителя на заключение с ним договора без проведения торгов.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F053B">
        <w:rPr>
          <w:color w:val="000000"/>
          <w:sz w:val="28"/>
          <w:szCs w:val="28"/>
        </w:rPr>
        <w:t>. Договор аренды имущества заключается между арендодателем и арендатором в письменной форме. Типовые формы договора аренды движимого и недвижимого имущества, содержащие обязательные условия, утверждаются распоряжением Администрации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F053B">
        <w:rPr>
          <w:color w:val="000000"/>
          <w:sz w:val="28"/>
          <w:szCs w:val="28"/>
        </w:rPr>
        <w:t>. При заключении договора аренды имущество передается арендатору, а при его прекращении возвращается арендодателю по акту приема-передачи, подписываемому арендатором и арендодателем. Формы акта приема-передачи для движимого и недвижимого имущества утверждаются распоряжением руководителя Администрации.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F053B">
        <w:rPr>
          <w:color w:val="000000"/>
          <w:sz w:val="28"/>
          <w:szCs w:val="28"/>
        </w:rPr>
        <w:t>. После заключения договора аренды недвижимого имущества арендатор представляет копии указанного договора в соответствующие специализированные организации для заключения договоров на поставку коммунальных услуг и техническое обслуживание арендуемого имущества.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4F053B">
        <w:rPr>
          <w:color w:val="000000"/>
          <w:sz w:val="28"/>
          <w:szCs w:val="28"/>
        </w:rPr>
        <w:t>. Продление срока действия договора аренды осуществляется согласно заявлению арендатора в порядке, предусмотренном действующим законодательством. Другие изменения и дополнения в договор аренды оформляются дополнительным соглашением к нему по обоюдному согласию сторон.</w:t>
      </w:r>
    </w:p>
    <w:p w:rsidR="00357D78" w:rsidRPr="004F053B" w:rsidRDefault="00357D78" w:rsidP="00357D78"/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7. Условия аренды имущества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В договоре аренды имущества должны быть указаны данные, позволяющие однозначно определить имущество, подлежащее передаче в аренду, в том числе по недвижимому имуществу - его место нахождения и площадь, по движимому имуществу - перечень имущества и его балансовая стоимость. В отношении предприятия в целом как имущественного комплекса указывается его рыночная стоимость по данным независимой оценки.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В договоре аренды имущества указывается срок действия договора. Договор аренды недвижимого имущества, заключенный на срок не менее одного года,</w:t>
      </w:r>
      <w:r>
        <w:rPr>
          <w:color w:val="000000"/>
          <w:sz w:val="28"/>
          <w:szCs w:val="28"/>
        </w:rPr>
        <w:t xml:space="preserve"> </w:t>
      </w:r>
      <w:r w:rsidRPr="004F053B">
        <w:rPr>
          <w:color w:val="000000"/>
          <w:sz w:val="28"/>
          <w:szCs w:val="28"/>
        </w:rPr>
        <w:t xml:space="preserve"> подлежит обязательной государственной регистрации. Расходы, связанные с государственной регистрацией договора и изменений к нему, возлагаются на арендатора. Арендная плата начисляется с момента подписания договора аренды.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Использование имущества является целевым. Изменение целевого назначения переданного в аренду имущества допускается только путем внесения соответствующих изменений в договор аренды. Арендодатель вправе проверить целевое использование имущества.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Порядок определения арендной платы и значения показателей, используемых для определения арендной платы, могут быть изменены в одностороннем порядке в случае изменения действующего законодательства и принятия Советом депутатов нормативных правовых актов органов местного самоуправления муниципального образован</w:t>
      </w:r>
      <w:r>
        <w:rPr>
          <w:color w:val="000000"/>
          <w:sz w:val="28"/>
          <w:szCs w:val="28"/>
        </w:rPr>
        <w:t>ия «Городское поселение Красногорский»,</w:t>
      </w:r>
      <w:r w:rsidRPr="004F053B">
        <w:rPr>
          <w:color w:val="000000"/>
          <w:sz w:val="28"/>
          <w:szCs w:val="28"/>
        </w:rPr>
        <w:t xml:space="preserve"> но не чаще одного раза в год.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Определение размера арендной платы с применением новых значений показателей или нового порядка расчета осуществляется с первого числа месяца, следующего за месяцем вступления в силу соответствующего нормативного правового акта.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В договоре аренды предусматривается обязанность арендодателя письменно уведомить арендатора об одностороннем изменении размера арендной платы.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5. Размер арендной платы по договору аренды имущества устанавливается в твердой денежной сумме за все арендуемое имущество в совокупности или отдельно по каждому объекту.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Налог на добавленную стоимость начисляется на установленную сумму арендной платы.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Коммунальные и иные обязательные платежи не включаются в сумму арендной платы и оплачиваются арендаторами по отдельно заключенным договорам с соответствующими коммунальными службами.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6. Арендная плата по договорам аренды имущества перечисляется на расчетный счет, указываемый в договоре аренды, в соответствии с настоящим Положением.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Налог на добавленную стоимость перечисляется арендатором самостоятельно в соответствующие бюджеты согласно действующему налоговому законодательству.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Арендная плата по договорам аренды перечисляется ежемесячно до десятого числа текущего месяца. Датой уплаты арендных платежей считается дата зачисления денежных средств на указанный в договоре аренды расчетный счет.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В случае несвоевременного перечисления арендной платы начисляется пени в размере, указанном в договоре аренды. Началом применения данных санкций считается одиннадцатое число текущего месяца.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В случае направления арендатору письменного предупреждения в связи с неисполнением им обязательств по перечислению арендной платы он обязан перечислить арендную плату в течение десяти дней со дня получения предупреждения.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7. Предоставление льгот по арендной плате за имущество отдельным категориям арендаторов осуществляется в случаях, прямо предусмотренных действующ</w:t>
      </w:r>
      <w:r>
        <w:rPr>
          <w:color w:val="000000"/>
          <w:sz w:val="28"/>
          <w:szCs w:val="28"/>
        </w:rPr>
        <w:t>им законодательством</w:t>
      </w:r>
      <w:r w:rsidRPr="004F053B">
        <w:rPr>
          <w:color w:val="000000"/>
          <w:sz w:val="28"/>
          <w:szCs w:val="28"/>
        </w:rPr>
        <w:t>. Не допускается предоставление льгот по арендной плате в индивидуальном порядке в отношении отдельного договора аренды.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8. Недвижимое имущество предоставляется в аренду на условиях страхования этого имущества в пользу его собственника в срок, предусмотренный договором аренды. Расходы по страхованию имущества возлагаются на арендатора.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9. Арендуемое имущество может быть передано в субаренду третьему лицу с письменного согласия уполномоченного органа на условиях, предусмотренных договором субаренды, и в порядке, предусмотренном действующим законодательством и настоящим Положением;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1) арендатор, желающий сдать часть арендуемого помещения в субаренду, обращается к арендодателю с заявлением о получении согласия на сдачу в субаренду;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2) типовая форма заявления о получении согласия на сдачу в субаренду недвижимого имущества утверждается распоряжением уполномоченного органа;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3) имущество в субаренду может быть передано на срок, не превышающий срок действия договора аренды;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4) обязательным условием выдачи арендодателем согласия на сдачу арендуемого имущества в субаренду является отсутствие задолженности арендатора по уплате арендной платы;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5) в случаях, предусмотренных действующим законодательством, договоры субаренды между арендатором и субарендатором заключаются без проведения торгов и согласовываются арендодателем;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6) подлинные экземпляры договоров субаренды и всех изменений к нему хранятся у арендодателя. Арендодатель осуществляет учет платежей по указанным договорам субаренды и контроль исполнения его условий.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10. В случае заключения договора аренды недвижимого имущества по результатам торгов с письменного согласия арендодателя арендуемое недвижимое имущество может быть: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передано в безвозмездное пользование в порядке, предусмотренном действующим законодательством;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передано в перенаем в пользу третьего лица.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11. В случае заключения договора аренды недвижимого имущества по результатам торгов право аренды может быть передано в залог только с письменного согласия арендодателя.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12. В случае заключения договора аренды без проведения торгов имущество не может быть передано в безвозмездное пользование, в субаренду, перенаем в пользу третьего лица, а также право аренды имущества не может быть передано в залог и внесено в качестве вклада в уставный капитал хозяйственных товариществ и обществ.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13. На арендатора возлагается обязанность поддерживать арендуемое имущество в исправном состоянии и нести расходы по его содержанию, в том числе производить текущий и капитальный ремонт имущества за счет собственных средств и с предварительного письменного согласия арендодателя. Не допускается производить переустройство, перепланировку, реконструкцию и иные изменения имущества без предварительного письменного согласия арендодателя.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14. Арендатор обязан нести расходы по содержанию мест общего пользования здания, в котором расположено арендуемое помещение. Совместно с прочими пользователями арендатор обязан заключить дополнительный отдельный договор аренды с множественностью лиц на стороне арендатора на места общего пользования и оплачивать по нему арендную плату, а также нести иные расходы, связанные с содержанием мест общего пользования, в размере, пропорциональном площади, арендуемой по основному договору.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15. Договор аренды имущества должен предусматривать ответственность сторон за неисполнение или ненадлежащее исполнение обязательств.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16. Контроль исполнения арендатором условий договора аренды осуществляет арендодатель в порядке, определенном договором аренды.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17. Контроль своевременного поступления в бюджет поселения доходов от сдачи в аренду имущества муниципальной собственности на праве администратора доходов осуществляет Администрация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18. Помимо условий, предусмотренных статьей 7 настоящего Положения, договор аренды имущества может содержать иные условия, связанные с особенностями сдаваемого в аренду имущества и не противоречащие действующему законодательству.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8. Порядок получения согласия собственника на сдачу в аренду имущества, закрепленного за муниципальными учреждениями на праве оперативного управления и за муниципальными унитарными предприятиями на праве хозяйственного ведения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Собственник муниципального имущества согласовывает передачу в аренду муниципального недвижимого имущества, закрепленного за муниципальными унитарными предприятиями на праве хозяйственного ведения, и муниципального недвижимого и особо ценного движимого имущества, закрепленного за муниципальными учреждениями на праве оперативного управления или приобретенного ими за счет средств, выделенных учредителем на приобретение этого имущества, в порядке, предусмотренном настоящим Положением.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Для получения согласия на передачу в аренду муниципального имущества, указанного в пункте 1 настоящей статьи, муниципальные унитарные предприятия и муниципальные учреждения представляют в Администрацию поселения следующие документы: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заявление, подписанное руководителем предприятия или учреждения;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обоснование передачи в аренду имущества и анализ влияния аренды на деятельность предприятия или учреждения, оформленные в виде акта обследования Комиссией, созданной на соответствующем предприятии или учреждении;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сведения о передаваемом имуществе, предполагаемой цели его использования, условиях и сроке аренды имущества;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извлечение из технического и/или кадастрового паспорта на сдаваемое в аренду недвижимое имущество.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Администрация поселения в течение пятнадцати дней рассматривает представленные в соответствии с пунктом 2 настоящей статьи документы и готовит проект решения о согласии на передачу в аренду имущества или об отказе в передаче в аренду имущества, указанного в пункте 1 настоящей статьи.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Согласие собственника на сдачу в аренду муниципальным унитарным предприятием или муниципальным учреждением имущества, указанного в пункте 1 настоящей статьи, оформляется в виде распоряжения Администрации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5. После получения согласия собственника на передачу в аренду имущества, указанного в пункте 1 настоящей статьи, предприятие или учреждение в соответствии с действующим законодательством и настоящим Положением заключает договор аренды без проведения торгов или проводит торги на право заключения договора аренды указанного имущества. С победителем торгов заключается договор аренды в соответствии с порядком и условиями, предусмотренными настоящим Положением и иными нормативными правовыми актами. Договор аренды, заключенный по результатам торгов, подлежит обязательной государственной регистрации.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6. При сдаче в аренду муниципального имущества, указанного в пункте 1 настоящей статьи, расчет арендной платы по заключаемым договорам аренды регулируется документом по вопросам сдачи в аренду, разработанным и утвержденным соответствующим предприятием или учреждением, при условии, что расчетная сумма арендной платы по указанным договорам должна быть не менее суммы арендной платы, предусмотренной Положением о порядке определения арендной платы за движимое и недвижимое имущество, находящееся в собственности муниципального образования городское поселение Богородское, утверждаемым решением Совета депутатов поселения.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7. Копии договоров аренды муниципального имущества, указанного в пункте 1 настоящей статьи, копии протоколов о результатах проведения торгов, а также копии соглашений о внесении изменений в договоры аренды или соглашений о расторжении договоров аренды независимо от того, кто является арендодателем, в течение пяти дней с даты подписания, а в случае государственной регистрации - в течение пяти дней с даты государственной регистрации направляются арендодателями в Администрацию поселения.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center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9. Порядок учета договоров аренды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Ведение учета договоров аренды муниципального имущества осуществляется Администрацией поселения и арендодателем имущества.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Учет договоров аренды Администрацией поселения осуществляется при помощи автоматизированной информационной системы.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На основании подлинных экземпляров договоров аренды имущества в соответствующий раздел автоматизированной информационной системы администратор реестра вносит информацию об объектах учета.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Информация об изменениях и дополнениях к действующим договорам аренды, а также информация о расторжении договоров аренды имущества вносится администратором реестра по мере поступления.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F053B">
        <w:rPr>
          <w:color w:val="000000"/>
          <w:sz w:val="28"/>
          <w:szCs w:val="28"/>
        </w:rPr>
        <w:t>. Сведения из информационной системы учета представляются арендодателем по запросам органов власти и управления, запросам юридических и физических лиц с учетом принципа конфиденциальности.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F053B">
        <w:rPr>
          <w:color w:val="000000"/>
          <w:sz w:val="28"/>
          <w:szCs w:val="28"/>
        </w:rPr>
        <w:t>. Арендодатель несет ответственность за точность и полноту сведений, хранящихся в информационной системе учета, обеспечение конфиденциальности и защиты информации от несанкционированного доступа.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F053B">
        <w:rPr>
          <w:color w:val="000000"/>
          <w:sz w:val="28"/>
          <w:szCs w:val="28"/>
        </w:rPr>
        <w:t>. Зачет затрат на улучшение муниципал</w:t>
      </w:r>
      <w:r>
        <w:rPr>
          <w:color w:val="000000"/>
          <w:sz w:val="28"/>
          <w:szCs w:val="28"/>
        </w:rPr>
        <w:t>ьного имущества в счет арендной</w:t>
      </w:r>
      <w:r w:rsidRPr="004F053B">
        <w:rPr>
          <w:color w:val="000000"/>
          <w:sz w:val="28"/>
          <w:szCs w:val="28"/>
        </w:rPr>
        <w:t>платы по договорам, заключенным без проведения торгов</w:t>
      </w:r>
    </w:p>
    <w:p w:rsidR="00357D78" w:rsidRPr="004F053B" w:rsidRDefault="00357D78" w:rsidP="00357D78">
      <w:pPr>
        <w:rPr>
          <w:sz w:val="28"/>
          <w:szCs w:val="28"/>
        </w:rPr>
      </w:pP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1. Капитальный ремонт или реконструкция арендованного имущества проводятся арендатором только с письменного разрешения арендодателя по согласованию с Администрацией и оформляются дополнительным соглашением к договору аренды.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2. Возмещение затрат производится по решению руководителя Администрации на основании следующих документов, представляемых арендатором: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письменного обращения арендатора о зачете затрат;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сметы затрат и акта приемки выполненных работ, согласованных с соответствующими службами Администрации.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3. Возмещению затрат по капитальному ремонту и реконструкции имущества в счет уплаты арендной платы подлежит стоимость следующих работ: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крыш для отдельно стоящих зданий и встроенно-пристроенных помещений;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покраска фасада здания, в том числе отмосток, цоколя, крыльца;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несущих перекрытий;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полов, оконных и дверных блоков;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системы вентиляции;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электрощитов, электропроводки и силового кабеля;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несущих конструкций и перегородок;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труб, задвижек, вентилей;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- ремонт и замена системы отопления, водоснабжения, водоотведения.</w:t>
      </w:r>
    </w:p>
    <w:p w:rsidR="00357D78" w:rsidRPr="004F053B" w:rsidRDefault="00357D78" w:rsidP="00357D78">
      <w:pPr>
        <w:jc w:val="both"/>
        <w:rPr>
          <w:color w:val="000000"/>
          <w:sz w:val="28"/>
          <w:szCs w:val="28"/>
        </w:rPr>
      </w:pPr>
      <w:r w:rsidRPr="004F053B">
        <w:rPr>
          <w:color w:val="000000"/>
          <w:sz w:val="28"/>
          <w:szCs w:val="28"/>
        </w:rPr>
        <w:t>4. Стоимость работ, произведенных арендатором без письменного разрешения арендодателя, возмещению не подлежит.</w:t>
      </w:r>
    </w:p>
    <w:p w:rsidR="00357D78" w:rsidRPr="004F053B" w:rsidRDefault="00357D78" w:rsidP="00357D78">
      <w:pPr>
        <w:rPr>
          <w:sz w:val="28"/>
          <w:szCs w:val="28"/>
        </w:rPr>
      </w:pPr>
    </w:p>
    <w:p w:rsidR="006763CE" w:rsidRDefault="006763CE" w:rsidP="001312FA">
      <w:pPr>
        <w:tabs>
          <w:tab w:val="left" w:pos="5080"/>
        </w:tabs>
        <w:jc w:val="both"/>
        <w:rPr>
          <w:sz w:val="28"/>
          <w:szCs w:val="28"/>
        </w:rPr>
      </w:pPr>
    </w:p>
    <w:p w:rsidR="006763CE" w:rsidRPr="001312FA" w:rsidRDefault="006763CE" w:rsidP="001312FA">
      <w:pPr>
        <w:tabs>
          <w:tab w:val="left" w:pos="5080"/>
        </w:tabs>
        <w:jc w:val="both"/>
        <w:rPr>
          <w:sz w:val="28"/>
          <w:szCs w:val="28"/>
        </w:rPr>
      </w:pPr>
    </w:p>
    <w:sectPr w:rsidR="006763CE" w:rsidRPr="001312FA" w:rsidSect="001312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D7"/>
    <w:multiLevelType w:val="hybridMultilevel"/>
    <w:tmpl w:val="CD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9F33B0"/>
    <w:multiLevelType w:val="hybridMultilevel"/>
    <w:tmpl w:val="47502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0270D"/>
    <w:multiLevelType w:val="hybridMultilevel"/>
    <w:tmpl w:val="01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64C"/>
    <w:multiLevelType w:val="hybridMultilevel"/>
    <w:tmpl w:val="B25C0AB6"/>
    <w:lvl w:ilvl="0" w:tplc="37B44A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compat/>
  <w:rsids>
    <w:rsidRoot w:val="0056684D"/>
    <w:rsid w:val="0000186E"/>
    <w:rsid w:val="00031B7C"/>
    <w:rsid w:val="000409AC"/>
    <w:rsid w:val="00063530"/>
    <w:rsid w:val="0006750A"/>
    <w:rsid w:val="00116197"/>
    <w:rsid w:val="001312FA"/>
    <w:rsid w:val="00174C98"/>
    <w:rsid w:val="001976B9"/>
    <w:rsid w:val="00224890"/>
    <w:rsid w:val="002A6EC3"/>
    <w:rsid w:val="002B1FE9"/>
    <w:rsid w:val="00346514"/>
    <w:rsid w:val="003555BB"/>
    <w:rsid w:val="00357D78"/>
    <w:rsid w:val="0047668B"/>
    <w:rsid w:val="004D4C14"/>
    <w:rsid w:val="00532193"/>
    <w:rsid w:val="0056684D"/>
    <w:rsid w:val="005A47EF"/>
    <w:rsid w:val="005C06DB"/>
    <w:rsid w:val="005D1D39"/>
    <w:rsid w:val="0060126F"/>
    <w:rsid w:val="006763CE"/>
    <w:rsid w:val="006A1206"/>
    <w:rsid w:val="006B2684"/>
    <w:rsid w:val="006E221F"/>
    <w:rsid w:val="00777DC8"/>
    <w:rsid w:val="007B11D2"/>
    <w:rsid w:val="00846387"/>
    <w:rsid w:val="008A4EC7"/>
    <w:rsid w:val="00966231"/>
    <w:rsid w:val="00975469"/>
    <w:rsid w:val="00A1625F"/>
    <w:rsid w:val="00AA14EF"/>
    <w:rsid w:val="00AF3B76"/>
    <w:rsid w:val="00B33398"/>
    <w:rsid w:val="00BB6268"/>
    <w:rsid w:val="00BC0754"/>
    <w:rsid w:val="00BC5D78"/>
    <w:rsid w:val="00BD3402"/>
    <w:rsid w:val="00C541E8"/>
    <w:rsid w:val="00C5449D"/>
    <w:rsid w:val="00C8330F"/>
    <w:rsid w:val="00C8413B"/>
    <w:rsid w:val="00C85D06"/>
    <w:rsid w:val="00D514F2"/>
    <w:rsid w:val="00D857E3"/>
    <w:rsid w:val="00D947A9"/>
    <w:rsid w:val="00E05BCE"/>
    <w:rsid w:val="00E376C6"/>
    <w:rsid w:val="00E7473D"/>
    <w:rsid w:val="00EB6C46"/>
    <w:rsid w:val="00ED660C"/>
    <w:rsid w:val="00EF2882"/>
    <w:rsid w:val="00F937CB"/>
    <w:rsid w:val="00FC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  <w:style w:type="paragraph" w:styleId="a6">
    <w:name w:val="No Spacing"/>
    <w:uiPriority w:val="1"/>
    <w:qFormat/>
    <w:rsid w:val="0013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both">
    <w:name w:val="pboth"/>
    <w:basedOn w:val="a"/>
    <w:rsid w:val="00BD340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3402"/>
  </w:style>
  <w:style w:type="character" w:styleId="a7">
    <w:name w:val="Hyperlink"/>
    <w:basedOn w:val="a0"/>
    <w:uiPriority w:val="99"/>
    <w:semiHidden/>
    <w:unhideWhenUsed/>
    <w:rsid w:val="00BD3402"/>
    <w:rPr>
      <w:color w:val="0000FF"/>
      <w:u w:val="single"/>
    </w:rPr>
  </w:style>
  <w:style w:type="paragraph" w:customStyle="1" w:styleId="ConsPlusNormal">
    <w:name w:val="ConsPlusNormal"/>
    <w:uiPriority w:val="99"/>
    <w:rsid w:val="00357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DA5D-59A1-48DC-8824-44E5FDD0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2018-03-30T06:25:00Z</cp:lastPrinted>
  <dcterms:created xsi:type="dcterms:W3CDTF">2017-12-21T12:27:00Z</dcterms:created>
  <dcterms:modified xsi:type="dcterms:W3CDTF">2018-04-02T12:49:00Z</dcterms:modified>
</cp:coreProperties>
</file>